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keepNext w:val="0"/>
        <w:bidi w:val="0"/>
        <w:spacing w:before="480"/>
        <w:ind w:left="0" w:right="1785" w:firstLine="0"/>
        <w:jc w:val="left"/>
        <w:outlineLvl w:val="9"/>
        <w:rPr>
          <w:rFonts w:ascii="Georgia" w:cs="Georgia" w:hAnsi="Georgia" w:eastAsia="Georgia"/>
          <w:sz w:val="24"/>
          <w:szCs w:val="24"/>
          <w:u w:color="000000"/>
          <w:rtl w:val="0"/>
        </w:rPr>
      </w:pPr>
      <w:bookmarkStart w:name="_yxkjsxz4w9u4" w:id="0"/>
      <w:r>
        <w:rPr>
          <w:rFonts w:ascii="Georgia" w:hAnsi="Georgia"/>
          <w:sz w:val="24"/>
          <w:szCs w:val="24"/>
          <w:u w:color="000000"/>
          <w:rtl w:val="0"/>
          <w:lang w:val="en-US"/>
        </w:rPr>
        <w:t>David R. White, Artistic Director and Conductor</w:t>
      </w:r>
    </w:p>
    <w:p>
      <w:pPr>
        <w:pStyle w:val="Body"/>
        <w:bidi w:val="0"/>
        <w:spacing w:before="200" w:line="360" w:lineRule="auto"/>
        <w:ind w:left="0" w:right="0" w:firstLine="0"/>
        <w:jc w:val="left"/>
        <w:rPr>
          <w:rtl w:val="0"/>
        </w:rPr>
      </w:pPr>
      <w:r>
        <w:rPr>
          <w:rFonts w:ascii="Georgia" w:hAnsi="Georgia"/>
          <w:sz w:val="24"/>
          <w:szCs w:val="24"/>
          <w:u w:color="000000"/>
          <w:rtl w:val="0"/>
          <w:lang w:val="en-US"/>
        </w:rPr>
        <w:t>David R. White been training boys and young men to sing for more than two decades. In 1994, he founded the Boy Choir of the Carolinas in Greenville, South Carolina. In 1998 he became the Music Director of Florida</w:t>
      </w:r>
      <w:r>
        <w:rPr>
          <w:rFonts w:ascii="Georgia" w:hAnsi="Georgia" w:hint="default"/>
          <w:sz w:val="24"/>
          <w:szCs w:val="24"/>
          <w:u w:color="000000"/>
          <w:rtl w:val="0"/>
        </w:rPr>
        <w:t>’</w:t>
      </w:r>
      <w:r>
        <w:rPr>
          <w:rFonts w:ascii="Georgia" w:hAnsi="Georgia"/>
          <w:sz w:val="24"/>
          <w:szCs w:val="24"/>
          <w:u w:color="000000"/>
          <w:rtl w:val="0"/>
          <w:lang w:val="en-US"/>
        </w:rPr>
        <w:t>s Singing Sons Boychoir in Fort Lauderdale, Florida. From 2001 to 2009, Mr. White was the Artistic Director and Conductor of the Atlanta Boy Choir in Atlanta, Georgia. He has also served as conductor of the Greenville Symphony Orchestra Chorus and Director of Music at the Second Presbyterian Church of Greenville. There, he founded an annual Summer Music Camp for children and adults. Under his direction, choirs have participated in numerous festivals throughout the world including the Prague International Choral Festival, the Pacific International Children</w:t>
      </w:r>
      <w:r>
        <w:rPr>
          <w:rFonts w:ascii="Georgia" w:hAnsi="Georgia" w:hint="default"/>
          <w:sz w:val="24"/>
          <w:szCs w:val="24"/>
          <w:u w:color="000000"/>
          <w:rtl w:val="0"/>
        </w:rPr>
        <w:t>’</w:t>
      </w:r>
      <w:r>
        <w:rPr>
          <w:rFonts w:ascii="Georgia" w:hAnsi="Georgia"/>
          <w:sz w:val="24"/>
          <w:szCs w:val="24"/>
          <w:u w:color="000000"/>
          <w:rtl w:val="0"/>
          <w:lang w:val="en-US"/>
        </w:rPr>
        <w:t>s Choir Festival, the Anchorage Choral Festival, the Cultural Olympiad in Greece, the Baltimore Boychoir Festival, the Southeast Festival of Song, and the Choral Olympics in Linz, Austria. His choirs have toured extensively throughout the United States, Germany, Austria, Italy, Greece, Russia, Ukraine, Czech Republic, England, China, Denmark, Norway, Finland, Sweden, Estonia</w:t>
      </w:r>
      <w:r>
        <w:rPr>
          <w:rFonts w:ascii="Georgia" w:hAnsi="Georgia"/>
          <w:sz w:val="24"/>
          <w:szCs w:val="24"/>
          <w:u w:color="000000"/>
          <w:rtl w:val="0"/>
          <w:lang w:val="en-US"/>
        </w:rPr>
        <w:t>, Spain, Portugal, Scotland, and Ireland.</w:t>
      </w:r>
      <w:r>
        <w:rPr>
          <w:rFonts w:ascii="Georgia" w:hAnsi="Georgia"/>
          <w:sz w:val="24"/>
          <w:szCs w:val="24"/>
          <w:u w:color="000000"/>
          <w:rtl w:val="0"/>
          <w:lang w:val="en-US"/>
        </w:rPr>
        <w:t xml:space="preserve"> He has been a conductor on the faculty at the Interlochen Center for the Arts in Interlochen, Michigan as well as the Csehy Summer School of Music in Philadelphia.</w:t>
      </w:r>
      <w:r>
        <w:rPr>
          <w:rFonts w:ascii="Arial Unicode MS" w:cs="Arial Unicode MS" w:hAnsi="Arial Unicode MS" w:eastAsia="Arial Unicode MS"/>
          <w:b w:val="0"/>
          <w:bCs w:val="0"/>
          <w:i w:val="0"/>
          <w:iCs w:val="0"/>
          <w:sz w:val="24"/>
          <w:szCs w:val="24"/>
          <w:u w:color="000000"/>
          <w:rtl w:val="0"/>
        </w:rPr>
        <w:br w:type="textWrapping"/>
        <w:br w:type="textWrapping"/>
      </w:r>
      <w:r>
        <w:rPr>
          <w:rFonts w:ascii="Georgia" w:hAnsi="Georgia"/>
          <w:sz w:val="24"/>
          <w:szCs w:val="24"/>
          <w:u w:color="000000"/>
          <w:rtl w:val="0"/>
          <w:lang w:val="en-US"/>
        </w:rPr>
        <w:t>In addition to conducting, Mr. White has been a featured soloist with numerous choral organizations and orchestras throughout the Southeast. He was a member of Robert Shaw</w:t>
      </w:r>
      <w:r>
        <w:rPr>
          <w:rFonts w:ascii="Georgia" w:hAnsi="Georgia" w:hint="default"/>
          <w:sz w:val="24"/>
          <w:szCs w:val="24"/>
          <w:u w:color="000000"/>
          <w:rtl w:val="0"/>
        </w:rPr>
        <w:t>’</w:t>
      </w:r>
      <w:r>
        <w:rPr>
          <w:rFonts w:ascii="Georgia" w:hAnsi="Georgia"/>
          <w:sz w:val="24"/>
          <w:szCs w:val="24"/>
          <w:u w:color="000000"/>
          <w:rtl w:val="0"/>
          <w:lang w:val="en-US"/>
        </w:rPr>
        <w:t xml:space="preserve">s Atlanta Symphony Orchestra Chorus from 1987 </w:t>
      </w:r>
      <w:r>
        <w:rPr>
          <w:rFonts w:ascii="Georgia" w:hAnsi="Georgia" w:hint="default"/>
          <w:sz w:val="24"/>
          <w:szCs w:val="24"/>
          <w:u w:color="000000"/>
          <w:rtl w:val="0"/>
        </w:rPr>
        <w:t xml:space="preserve">– </w:t>
      </w:r>
      <w:r>
        <w:rPr>
          <w:rFonts w:ascii="Georgia" w:hAnsi="Georgia"/>
          <w:sz w:val="24"/>
          <w:szCs w:val="24"/>
          <w:u w:color="000000"/>
          <w:rtl w:val="0"/>
          <w:lang w:val="en-US"/>
        </w:rPr>
        <w:t>1990. Mr. White holds a Bachelor of Music degree in Voice Performance from Georgia College and is active as a lecturer, adjudicator, and conductor for choral and vocal competitions, workshops, and festivals.</w:t>
      </w:r>
      <w:bookmarkEnd w:id="0"/>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